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7BA00" w14:textId="77777777" w:rsidR="00AA1E7B" w:rsidRDefault="00AA1E7B">
      <w:pPr>
        <w:pStyle w:val="a3"/>
        <w:spacing w:before="151"/>
        <w:rPr>
          <w:b/>
        </w:rPr>
      </w:pPr>
    </w:p>
    <w:p w14:paraId="65177607" w14:textId="105827F4" w:rsidR="00AA1E7B" w:rsidRDefault="000B6D0D">
      <w:pPr>
        <w:spacing w:line="360" w:lineRule="auto"/>
        <w:ind w:left="2067" w:right="1090"/>
        <w:jc w:val="center"/>
        <w:rPr>
          <w:b/>
          <w:sz w:val="28"/>
        </w:rPr>
      </w:pPr>
      <w:bookmarkStart w:id="0" w:name="8-9_кл._КДДТ._Критерии._Практика._Модели"/>
      <w:bookmarkEnd w:id="0"/>
      <w:r>
        <w:rPr>
          <w:b/>
          <w:sz w:val="28"/>
        </w:rPr>
        <w:t>Всероссийская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(технологии) 202</w:t>
      </w:r>
      <w:r w:rsidR="0053606C">
        <w:rPr>
          <w:b/>
          <w:sz w:val="28"/>
        </w:rPr>
        <w:t>5-</w:t>
      </w:r>
      <w:r>
        <w:rPr>
          <w:b/>
          <w:sz w:val="28"/>
        </w:rPr>
        <w:t>202</w:t>
      </w:r>
      <w:r w:rsidR="0053606C">
        <w:rPr>
          <w:b/>
          <w:sz w:val="28"/>
        </w:rPr>
        <w:t>6</w:t>
      </w:r>
      <w:r>
        <w:rPr>
          <w:b/>
          <w:sz w:val="28"/>
        </w:rPr>
        <w:t xml:space="preserve"> учебный год</w:t>
      </w:r>
    </w:p>
    <w:p w14:paraId="5017D730" w14:textId="77777777" w:rsidR="00AA1E7B" w:rsidRDefault="000B6D0D">
      <w:pPr>
        <w:spacing w:line="321" w:lineRule="exact"/>
        <w:ind w:left="1958" w:right="1102"/>
        <w:jc w:val="center"/>
        <w:rPr>
          <w:b/>
          <w:sz w:val="28"/>
        </w:rPr>
      </w:pPr>
      <w:r>
        <w:rPr>
          <w:b/>
          <w:sz w:val="28"/>
        </w:rPr>
        <w:t>Муниципальный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этап</w:t>
      </w:r>
    </w:p>
    <w:p w14:paraId="3DA734D0" w14:textId="77777777" w:rsidR="00AA1E7B" w:rsidRDefault="000B6D0D">
      <w:pPr>
        <w:spacing w:before="161"/>
        <w:ind w:left="1955" w:right="1102"/>
        <w:jc w:val="center"/>
        <w:rPr>
          <w:b/>
          <w:sz w:val="28"/>
        </w:rPr>
      </w:pPr>
      <w:r>
        <w:rPr>
          <w:b/>
          <w:sz w:val="28"/>
        </w:rPr>
        <w:t>Профиль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</w:p>
    <w:p w14:paraId="52A1EA60" w14:textId="6BAF68C6" w:rsidR="00AA1E7B" w:rsidRDefault="009F77C6">
      <w:pPr>
        <w:spacing w:before="162" w:line="360" w:lineRule="auto"/>
        <w:ind w:left="4503" w:right="3795" w:firstLine="151"/>
        <w:jc w:val="center"/>
        <w:rPr>
          <w:b/>
          <w:sz w:val="28"/>
        </w:rPr>
      </w:pPr>
      <w:r>
        <w:rPr>
          <w:b/>
          <w:sz w:val="28"/>
        </w:rPr>
        <w:t>9</w:t>
      </w:r>
      <w:r w:rsidR="000B6D0D">
        <w:rPr>
          <w:b/>
          <w:sz w:val="28"/>
        </w:rPr>
        <w:t xml:space="preserve"> класс Практическая</w:t>
      </w:r>
      <w:r w:rsidR="000B6D0D">
        <w:rPr>
          <w:b/>
          <w:spacing w:val="-18"/>
          <w:sz w:val="28"/>
        </w:rPr>
        <w:t xml:space="preserve"> </w:t>
      </w:r>
      <w:r w:rsidR="000B6D0D">
        <w:rPr>
          <w:b/>
          <w:sz w:val="28"/>
        </w:rPr>
        <w:t>работа</w:t>
      </w:r>
    </w:p>
    <w:p w14:paraId="28A94469" w14:textId="77777777" w:rsidR="00AA1E7B" w:rsidRDefault="000B6D0D">
      <w:pPr>
        <w:spacing w:line="360" w:lineRule="auto"/>
        <w:ind w:left="3461" w:right="2608"/>
        <w:jc w:val="center"/>
        <w:rPr>
          <w:b/>
          <w:sz w:val="28"/>
        </w:rPr>
      </w:pPr>
      <w:r>
        <w:rPr>
          <w:b/>
          <w:sz w:val="28"/>
        </w:rPr>
        <w:t>Моделирование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швейных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изделий КРИТЕРИИ ОЦЕНИВАНИЯ</w:t>
      </w:r>
    </w:p>
    <w:p w14:paraId="00B23A54" w14:textId="77777777" w:rsidR="00AA1E7B" w:rsidRDefault="00AA1E7B" w:rsidP="009F77C6">
      <w:pPr>
        <w:pStyle w:val="a3"/>
        <w:ind w:firstLine="709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7"/>
        <w:gridCol w:w="4767"/>
      </w:tblGrid>
      <w:tr w:rsidR="009F77C6" w14:paraId="6FD68016" w14:textId="77777777" w:rsidTr="009F77C6">
        <w:trPr>
          <w:trHeight w:val="551"/>
        </w:trPr>
        <w:tc>
          <w:tcPr>
            <w:tcW w:w="5437" w:type="dxa"/>
          </w:tcPr>
          <w:p w14:paraId="0654D71B" w14:textId="77777777" w:rsidR="009F77C6" w:rsidRDefault="009F77C6" w:rsidP="006334E1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bookmarkStart w:id="1" w:name="_Hlk213524607"/>
            <w:r>
              <w:rPr>
                <w:b/>
                <w:spacing w:val="-2"/>
                <w:sz w:val="24"/>
              </w:rPr>
              <w:t>Эскиз</w:t>
            </w:r>
          </w:p>
        </w:tc>
        <w:tc>
          <w:tcPr>
            <w:tcW w:w="4767" w:type="dxa"/>
          </w:tcPr>
          <w:p w14:paraId="7FCCD363" w14:textId="77777777" w:rsidR="009F77C6" w:rsidRDefault="009F77C6" w:rsidP="006334E1">
            <w:pPr>
              <w:pStyle w:val="TableParagraph"/>
              <w:spacing w:line="275" w:lineRule="exact"/>
              <w:ind w:left="1212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2"/>
                <w:sz w:val="24"/>
              </w:rPr>
              <w:t xml:space="preserve"> модели</w:t>
            </w:r>
          </w:p>
        </w:tc>
      </w:tr>
      <w:tr w:rsidR="009F77C6" w14:paraId="5D9BD226" w14:textId="77777777" w:rsidTr="009F77C6">
        <w:trPr>
          <w:trHeight w:val="5681"/>
        </w:trPr>
        <w:tc>
          <w:tcPr>
            <w:tcW w:w="5437" w:type="dxa"/>
          </w:tcPr>
          <w:p w14:paraId="12FCC767" w14:textId="77777777" w:rsidR="009F77C6" w:rsidRDefault="009F77C6" w:rsidP="006334E1">
            <w:pPr>
              <w:pStyle w:val="TableParagraph"/>
              <w:spacing w:before="45"/>
              <w:rPr>
                <w:sz w:val="20"/>
              </w:rPr>
            </w:pPr>
          </w:p>
          <w:p w14:paraId="067A7431" w14:textId="77777777" w:rsidR="009F77C6" w:rsidRDefault="009F77C6" w:rsidP="006334E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DD9EC15" wp14:editId="6C42C1C2">
                  <wp:extent cx="3329958" cy="318516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958" cy="318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14:paraId="22C83101" w14:textId="77777777" w:rsidR="009F77C6" w:rsidRDefault="009F77C6" w:rsidP="006334E1">
            <w:pPr>
              <w:pStyle w:val="TableParagraph"/>
              <w:ind w:left="105" w:right="104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Расклешённая юбка из плотной ткани на основе выкройки прямой </w:t>
            </w:r>
            <w:r>
              <w:rPr>
                <w:spacing w:val="-2"/>
                <w:sz w:val="26"/>
              </w:rPr>
              <w:t>юбки.</w:t>
            </w:r>
          </w:p>
          <w:p w14:paraId="750CA57D" w14:textId="77777777" w:rsidR="009F77C6" w:rsidRDefault="009F77C6" w:rsidP="006334E1">
            <w:pPr>
              <w:pStyle w:val="TableParagraph"/>
              <w:ind w:left="105" w:right="101"/>
              <w:jc w:val="both"/>
              <w:rPr>
                <w:sz w:val="26"/>
              </w:rPr>
            </w:pPr>
            <w:r>
              <w:rPr>
                <w:sz w:val="26"/>
              </w:rPr>
              <w:t>На переднем и заднем полотнищах юбки,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центру,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встречные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складки, </w:t>
            </w:r>
            <w:proofErr w:type="spellStart"/>
            <w:r>
              <w:rPr>
                <w:sz w:val="26"/>
              </w:rPr>
              <w:t>талиевые</w:t>
            </w:r>
            <w:proofErr w:type="spellEnd"/>
            <w:r>
              <w:rPr>
                <w:sz w:val="26"/>
              </w:rPr>
              <w:t xml:space="preserve"> вытачки переходят в вертикальный шов. Боковая часть юбки имеет подрезы, которые располагаются по середине под небольшим углом. В боковой верхней части переднего полотнища юбки находятся вертикально расположенные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прорезные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карманы, обработанные планкой.</w:t>
            </w:r>
          </w:p>
          <w:p w14:paraId="01359A1C" w14:textId="77777777" w:rsidR="009F77C6" w:rsidRDefault="009F77C6" w:rsidP="006334E1">
            <w:pPr>
              <w:pStyle w:val="TableParagraph"/>
              <w:ind w:left="105" w:right="100"/>
              <w:jc w:val="both"/>
              <w:rPr>
                <w:sz w:val="26"/>
              </w:rPr>
            </w:pPr>
            <w:r>
              <w:rPr>
                <w:sz w:val="26"/>
              </w:rPr>
              <w:t>В среднем шве заднего полотнища – застежка на тесьму «молния». Все части юбки расклешены.</w:t>
            </w:r>
          </w:p>
          <w:p w14:paraId="0065D4A8" w14:textId="77777777" w:rsidR="009F77C6" w:rsidRDefault="009F77C6" w:rsidP="006334E1">
            <w:pPr>
              <w:pStyle w:val="TableParagraph"/>
              <w:spacing w:line="298" w:lineRule="exact"/>
              <w:ind w:left="105" w:right="879"/>
              <w:jc w:val="both"/>
              <w:rPr>
                <w:sz w:val="26"/>
              </w:rPr>
            </w:pPr>
            <w:r>
              <w:rPr>
                <w:sz w:val="26"/>
              </w:rPr>
              <w:t>Верхний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срез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юбки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обработан притачным поясом.</w:t>
            </w:r>
          </w:p>
        </w:tc>
      </w:tr>
      <w:bookmarkEnd w:id="1"/>
    </w:tbl>
    <w:p w14:paraId="5074553F" w14:textId="6FA73B9E" w:rsidR="00AA1E7B" w:rsidRDefault="00AA1E7B" w:rsidP="009F77C6">
      <w:pPr>
        <w:pStyle w:val="a3"/>
        <w:spacing w:before="2"/>
        <w:jc w:val="center"/>
        <w:rPr>
          <w:b/>
          <w:sz w:val="20"/>
        </w:rPr>
      </w:pPr>
    </w:p>
    <w:p w14:paraId="19F73C97" w14:textId="77777777" w:rsidR="00AA1E7B" w:rsidRDefault="00AA1E7B">
      <w:pPr>
        <w:pStyle w:val="a3"/>
        <w:rPr>
          <w:b/>
          <w:sz w:val="20"/>
        </w:rPr>
        <w:sectPr w:rsidR="00AA1E7B">
          <w:headerReference w:type="default" r:id="rId8"/>
          <w:pgSz w:w="11910" w:h="16840"/>
          <w:pgMar w:top="1460" w:right="283" w:bottom="280" w:left="566" w:header="382" w:footer="0" w:gutter="0"/>
          <w:cols w:space="720"/>
        </w:sectPr>
      </w:pPr>
    </w:p>
    <w:p w14:paraId="6BD78C3F" w14:textId="77777777" w:rsidR="009F77C6" w:rsidRDefault="009F77C6" w:rsidP="009F77C6">
      <w:pPr>
        <w:spacing w:before="72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472C3304" w14:textId="5B0BC749" w:rsidR="009F77C6" w:rsidRDefault="009F77C6" w:rsidP="009F77C6">
      <w:pPr>
        <w:spacing w:before="2" w:line="320" w:lineRule="exact"/>
        <w:ind w:left="3"/>
        <w:jc w:val="center"/>
        <w:rPr>
          <w:b/>
          <w:spacing w:val="-4"/>
          <w:sz w:val="28"/>
        </w:rPr>
      </w:pPr>
      <w:r>
        <w:rPr>
          <w:b/>
          <w:sz w:val="28"/>
        </w:rPr>
        <w:t>«Моделирование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прямой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юбки»</w:t>
      </w:r>
    </w:p>
    <w:p w14:paraId="6DE92B29" w14:textId="77777777" w:rsidR="009F77C6" w:rsidRDefault="009F77C6" w:rsidP="009F77C6">
      <w:pPr>
        <w:spacing w:before="2" w:line="320" w:lineRule="exact"/>
        <w:ind w:left="3"/>
        <w:jc w:val="center"/>
        <w:rPr>
          <w:b/>
          <w:sz w:val="28"/>
        </w:rPr>
      </w:pPr>
    </w:p>
    <w:p w14:paraId="05ADEA1D" w14:textId="5B59CA89" w:rsidR="009F77C6" w:rsidRDefault="009F77C6" w:rsidP="009F77C6">
      <w:pPr>
        <w:spacing w:line="320" w:lineRule="exact"/>
        <w:ind w:left="71" w:right="1047"/>
        <w:jc w:val="center"/>
        <w:rPr>
          <w:spacing w:val="-2"/>
          <w:sz w:val="28"/>
        </w:rPr>
      </w:pPr>
      <w:r>
        <w:rPr>
          <w:sz w:val="28"/>
        </w:rPr>
        <w:t>Нанесение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линий</w:t>
      </w:r>
      <w:r>
        <w:rPr>
          <w:spacing w:val="-7"/>
          <w:sz w:val="28"/>
        </w:rPr>
        <w:t xml:space="preserve"> </w:t>
      </w:r>
      <w:r>
        <w:rPr>
          <w:sz w:val="28"/>
        </w:rPr>
        <w:t>фасона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надписей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основы</w:t>
      </w:r>
    </w:p>
    <w:p w14:paraId="1EBBD42C" w14:textId="26C74CC4" w:rsidR="009F77C6" w:rsidRDefault="009F77C6" w:rsidP="009F77C6">
      <w:pPr>
        <w:spacing w:line="320" w:lineRule="exact"/>
        <w:ind w:left="71" w:right="429"/>
        <w:rPr>
          <w:spacing w:val="-2"/>
          <w:sz w:val="28"/>
        </w:rPr>
      </w:pPr>
    </w:p>
    <w:p w14:paraId="46D8B832" w14:textId="031F2A76" w:rsidR="009F77C6" w:rsidRDefault="009F77C6" w:rsidP="009F77C6">
      <w:pPr>
        <w:spacing w:line="320" w:lineRule="exact"/>
        <w:ind w:left="71" w:right="1047"/>
        <w:jc w:val="center"/>
        <w:rPr>
          <w:sz w:val="28"/>
        </w:rPr>
      </w:pPr>
      <w:r>
        <w:rPr>
          <w:noProof/>
          <w:sz w:val="20"/>
        </w:rPr>
        <w:drawing>
          <wp:anchor distT="0" distB="0" distL="0" distR="0" simplePos="0" relativeHeight="251659264" behindDoc="1" locked="0" layoutInCell="1" allowOverlap="1" wp14:anchorId="5DACB19B" wp14:editId="45265EC1">
            <wp:simplePos x="0" y="0"/>
            <wp:positionH relativeFrom="page">
              <wp:posOffset>359410</wp:posOffset>
            </wp:positionH>
            <wp:positionV relativeFrom="paragraph">
              <wp:posOffset>199390</wp:posOffset>
            </wp:positionV>
            <wp:extent cx="6116475" cy="5946076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475" cy="594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DC1E9C" w14:textId="77777777" w:rsidR="00AA1E7B" w:rsidRDefault="00AA1E7B">
      <w:pPr>
        <w:pStyle w:val="a3"/>
        <w:rPr>
          <w:b/>
        </w:rPr>
      </w:pPr>
    </w:p>
    <w:p w14:paraId="638F1186" w14:textId="77777777" w:rsidR="00AA1E7B" w:rsidRDefault="00AA1E7B">
      <w:pPr>
        <w:pStyle w:val="a3"/>
        <w:spacing w:before="151"/>
        <w:rPr>
          <w:b/>
        </w:rPr>
      </w:pPr>
    </w:p>
    <w:p w14:paraId="19082EB7" w14:textId="77777777" w:rsidR="00AA1E7B" w:rsidRDefault="00AA1E7B">
      <w:pPr>
        <w:pStyle w:val="a3"/>
        <w:rPr>
          <w:b/>
        </w:rPr>
      </w:pPr>
    </w:p>
    <w:p w14:paraId="69F4DDAC" w14:textId="59DEC515" w:rsidR="00AA1E7B" w:rsidRDefault="00AA1E7B">
      <w:pPr>
        <w:pStyle w:val="a3"/>
        <w:spacing w:before="55"/>
        <w:rPr>
          <w:b/>
        </w:rPr>
      </w:pPr>
    </w:p>
    <w:p w14:paraId="523BADD7" w14:textId="5688EA92" w:rsidR="009F77C6" w:rsidRDefault="009F77C6">
      <w:pPr>
        <w:pStyle w:val="a3"/>
        <w:spacing w:before="55"/>
        <w:rPr>
          <w:b/>
        </w:rPr>
      </w:pPr>
    </w:p>
    <w:p w14:paraId="5D9BB83B" w14:textId="39F79D6E" w:rsidR="009F77C6" w:rsidRDefault="009F77C6">
      <w:pPr>
        <w:pStyle w:val="a3"/>
        <w:spacing w:before="55"/>
        <w:rPr>
          <w:b/>
        </w:rPr>
      </w:pPr>
    </w:p>
    <w:p w14:paraId="6B5F5150" w14:textId="42BF476C" w:rsidR="009F77C6" w:rsidRDefault="009F77C6">
      <w:pPr>
        <w:pStyle w:val="a3"/>
        <w:spacing w:before="55"/>
        <w:rPr>
          <w:b/>
        </w:rPr>
      </w:pPr>
    </w:p>
    <w:p w14:paraId="3F23E0A9" w14:textId="5E6E98D9" w:rsidR="009F77C6" w:rsidRDefault="009F77C6">
      <w:pPr>
        <w:pStyle w:val="a3"/>
        <w:spacing w:before="55"/>
        <w:rPr>
          <w:b/>
        </w:rPr>
      </w:pPr>
    </w:p>
    <w:p w14:paraId="53EA946C" w14:textId="694CDA09" w:rsidR="009F77C6" w:rsidRDefault="009F77C6">
      <w:pPr>
        <w:pStyle w:val="a3"/>
        <w:spacing w:before="55"/>
        <w:rPr>
          <w:b/>
        </w:rPr>
      </w:pPr>
    </w:p>
    <w:p w14:paraId="1C4B26E1" w14:textId="753CAE6A" w:rsidR="009F77C6" w:rsidRDefault="009F77C6" w:rsidP="009F77C6">
      <w:pPr>
        <w:spacing w:before="78"/>
        <w:ind w:left="427"/>
        <w:jc w:val="center"/>
        <w:rPr>
          <w:b/>
          <w:spacing w:val="-2"/>
          <w:sz w:val="28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251656704" behindDoc="1" locked="0" layoutInCell="1" allowOverlap="1" wp14:anchorId="3F9C70A7" wp14:editId="7793E8B5">
            <wp:simplePos x="0" y="0"/>
            <wp:positionH relativeFrom="page">
              <wp:posOffset>361950</wp:posOffset>
            </wp:positionH>
            <wp:positionV relativeFrom="paragraph">
              <wp:posOffset>454025</wp:posOffset>
            </wp:positionV>
            <wp:extent cx="6105525" cy="5516245"/>
            <wp:effectExtent l="0" t="0" r="9525" b="8255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551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b/>
          <w:sz w:val="28"/>
        </w:rPr>
        <w:t>Результат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(приклеить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готовые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выкройки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модели)</w:t>
      </w:r>
    </w:p>
    <w:p w14:paraId="4A483D7A" w14:textId="5BA57314" w:rsidR="009F77C6" w:rsidRDefault="009F77C6" w:rsidP="009F77C6">
      <w:pPr>
        <w:spacing w:before="78"/>
        <w:ind w:left="427"/>
        <w:jc w:val="center"/>
        <w:rPr>
          <w:b/>
          <w:sz w:val="28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649"/>
      </w:tblGrid>
      <w:tr w:rsidR="009F77C6" w14:paraId="54472FAF" w14:textId="77777777" w:rsidTr="006334E1">
        <w:trPr>
          <w:trHeight w:val="321"/>
        </w:trPr>
        <w:tc>
          <w:tcPr>
            <w:tcW w:w="703" w:type="dxa"/>
          </w:tcPr>
          <w:p w14:paraId="1EF50589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49" w:type="dxa"/>
          </w:tcPr>
          <w:p w14:paraId="38E214DD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Средняя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юбки,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  <w:tr w:rsidR="009F77C6" w14:paraId="0D6E6692" w14:textId="77777777" w:rsidTr="006334E1">
        <w:trPr>
          <w:trHeight w:val="321"/>
        </w:trPr>
        <w:tc>
          <w:tcPr>
            <w:tcW w:w="703" w:type="dxa"/>
          </w:tcPr>
          <w:p w14:paraId="49FD3EC4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49" w:type="dxa"/>
          </w:tcPr>
          <w:p w14:paraId="135DB827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Боковая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юбки,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детали</w:t>
            </w:r>
          </w:p>
        </w:tc>
      </w:tr>
      <w:tr w:rsidR="009F77C6" w14:paraId="34CD4DBB" w14:textId="77777777" w:rsidTr="006334E1">
        <w:trPr>
          <w:trHeight w:val="324"/>
        </w:trPr>
        <w:tc>
          <w:tcPr>
            <w:tcW w:w="703" w:type="dxa"/>
          </w:tcPr>
          <w:p w14:paraId="5F619D91" w14:textId="77777777" w:rsidR="009F77C6" w:rsidRDefault="009F77C6" w:rsidP="006334E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49" w:type="dxa"/>
          </w:tcPr>
          <w:p w14:paraId="3EE6BC29" w14:textId="77777777" w:rsidR="009F77C6" w:rsidRDefault="009F77C6" w:rsidP="006334E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Боковая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юбки,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  <w:tr w:rsidR="009F77C6" w14:paraId="2D731962" w14:textId="77777777" w:rsidTr="006334E1">
        <w:trPr>
          <w:trHeight w:val="321"/>
        </w:trPr>
        <w:tc>
          <w:tcPr>
            <w:tcW w:w="703" w:type="dxa"/>
          </w:tcPr>
          <w:p w14:paraId="432BDACC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49" w:type="dxa"/>
          </w:tcPr>
          <w:p w14:paraId="0475921D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Средняя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юбки,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деталь</w:t>
            </w:r>
          </w:p>
        </w:tc>
      </w:tr>
      <w:tr w:rsidR="009F77C6" w14:paraId="7F821AC8" w14:textId="77777777" w:rsidTr="006334E1">
        <w:trPr>
          <w:trHeight w:val="321"/>
        </w:trPr>
        <w:tc>
          <w:tcPr>
            <w:tcW w:w="703" w:type="dxa"/>
          </w:tcPr>
          <w:p w14:paraId="33A19CF1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649" w:type="dxa"/>
          </w:tcPr>
          <w:p w14:paraId="5A0EA94F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Боковая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заднего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юбки,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  <w:tr w:rsidR="009F77C6" w14:paraId="1427657E" w14:textId="77777777" w:rsidTr="006334E1">
        <w:trPr>
          <w:trHeight w:val="323"/>
        </w:trPr>
        <w:tc>
          <w:tcPr>
            <w:tcW w:w="703" w:type="dxa"/>
          </w:tcPr>
          <w:p w14:paraId="3D4A57C1" w14:textId="77777777" w:rsidR="009F77C6" w:rsidRDefault="009F77C6" w:rsidP="006334E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649" w:type="dxa"/>
          </w:tcPr>
          <w:p w14:paraId="68154C92" w14:textId="77777777" w:rsidR="009F77C6" w:rsidRDefault="009F77C6" w:rsidP="006334E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Боковая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юбки,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  <w:tr w:rsidR="009F77C6" w14:paraId="2165CD89" w14:textId="77777777" w:rsidTr="006334E1">
        <w:trPr>
          <w:trHeight w:val="321"/>
        </w:trPr>
        <w:tc>
          <w:tcPr>
            <w:tcW w:w="703" w:type="dxa"/>
          </w:tcPr>
          <w:p w14:paraId="466D4E31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649" w:type="dxa"/>
          </w:tcPr>
          <w:p w14:paraId="6A5D8936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Пояс,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деталь</w:t>
            </w:r>
          </w:p>
        </w:tc>
      </w:tr>
      <w:tr w:rsidR="009F77C6" w14:paraId="49F4B256" w14:textId="77777777" w:rsidTr="006334E1">
        <w:trPr>
          <w:trHeight w:val="321"/>
        </w:trPr>
        <w:tc>
          <w:tcPr>
            <w:tcW w:w="703" w:type="dxa"/>
          </w:tcPr>
          <w:p w14:paraId="598AD058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649" w:type="dxa"/>
          </w:tcPr>
          <w:p w14:paraId="3D679610" w14:textId="77777777" w:rsidR="009F77C6" w:rsidRDefault="009F77C6" w:rsidP="006334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Планка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кармана,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дет</w:t>
            </w:r>
          </w:p>
        </w:tc>
      </w:tr>
      <w:tr w:rsidR="009F77C6" w14:paraId="2EC1193F" w14:textId="77777777" w:rsidTr="006334E1">
        <w:trPr>
          <w:trHeight w:val="323"/>
        </w:trPr>
        <w:tc>
          <w:tcPr>
            <w:tcW w:w="703" w:type="dxa"/>
          </w:tcPr>
          <w:p w14:paraId="4B6A74DE" w14:textId="77777777" w:rsidR="009F77C6" w:rsidRDefault="009F77C6" w:rsidP="006334E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649" w:type="dxa"/>
          </w:tcPr>
          <w:p w14:paraId="4E124A81" w14:textId="77777777" w:rsidR="009F77C6" w:rsidRDefault="009F77C6" w:rsidP="006334E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Мешковина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кармана,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</w:tbl>
    <w:p w14:paraId="44556D33" w14:textId="77777777" w:rsidR="009F77C6" w:rsidRDefault="009F77C6" w:rsidP="009F77C6">
      <w:pPr>
        <w:pStyle w:val="a3"/>
        <w:spacing w:before="55"/>
        <w:rPr>
          <w:b/>
        </w:rPr>
      </w:pPr>
      <w:bookmarkStart w:id="2" w:name="_GoBack"/>
      <w:bookmarkEnd w:id="2"/>
    </w:p>
    <w:sectPr w:rsidR="009F77C6" w:rsidSect="009F77C6">
      <w:pgSz w:w="11910" w:h="16840"/>
      <w:pgMar w:top="1460" w:right="283" w:bottom="280" w:left="993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BE75A" w14:textId="77777777" w:rsidR="00806EEA" w:rsidRDefault="00806EEA">
      <w:r>
        <w:separator/>
      </w:r>
    </w:p>
  </w:endnote>
  <w:endnote w:type="continuationSeparator" w:id="0">
    <w:p w14:paraId="1017B850" w14:textId="77777777" w:rsidR="00806EEA" w:rsidRDefault="0080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BA35D" w14:textId="77777777" w:rsidR="00806EEA" w:rsidRDefault="00806EEA">
      <w:r>
        <w:separator/>
      </w:r>
    </w:p>
  </w:footnote>
  <w:footnote w:type="continuationSeparator" w:id="0">
    <w:p w14:paraId="70CEB1EE" w14:textId="77777777" w:rsidR="00806EEA" w:rsidRDefault="00806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060714C" w:rsidR="00AA1E7B" w:rsidRDefault="00AA1E7B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2543AC"/>
    <w:rsid w:val="00384A86"/>
    <w:rsid w:val="0053606C"/>
    <w:rsid w:val="00687020"/>
    <w:rsid w:val="00806EEA"/>
    <w:rsid w:val="008A5A86"/>
    <w:rsid w:val="009F77C6"/>
    <w:rsid w:val="00A85B8A"/>
    <w:rsid w:val="00AA1E7B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8</cp:revision>
  <dcterms:created xsi:type="dcterms:W3CDTF">2025-11-08T09:45:00Z</dcterms:created>
  <dcterms:modified xsi:type="dcterms:W3CDTF">2025-11-08T12:39:00Z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